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2160"/>
        <w:gridCol w:w="1906"/>
        <w:gridCol w:w="1322"/>
        <w:gridCol w:w="1199"/>
        <w:gridCol w:w="1444"/>
      </w:tblGrid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br/>
              <w:t>Субъект РФ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Прожиточный минимум трудоспособного гражданина в субъекте РФ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 на члена семьи из расчета 1,5 прожиточного минимума трудоспособного гражданина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 семьи из 4 человек в 2017 году (родители и два ребенка)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 семьи из 3 человек в 2017 году (мама и два ребенка)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Размер ежемесячной выплаты семье - прожиточный минимум ребенка в субъекте РФ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 целом по РФ и в г. Байконур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11 163,00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16 745,00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66 978,00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50 234,00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10 160,00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Чукотский автономный округ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21 396,00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32 094,00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128 376,00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96 282,00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22 222,00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Ненецкий автономный округ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21 844,00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32 766,00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131 064,00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98 298,00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21 973,00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20 399,00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30 599,00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122 394,00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91 796,00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21 124,00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Магаданская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18 994,00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28 491,00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113 964,00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85 473,00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19 073,00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Саха (Якутия)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17 601,00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26 402,00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105 606,00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79 205,00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17 023,00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Ямало-Ненецкий автономный округ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16 751,00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25 127,00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100 506,00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75 380,00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15 897,00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Мурманская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15 185,00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22 778,00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91 110,00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68 333,00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15 048,00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14 552,00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21 828,00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87 312,00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65 484,00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14 734,00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г. Москва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18 742,00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28 113,00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112 452,00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84 339,00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14 252,00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15 294,00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22 941,00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91 764,00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68 823,00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13 958,00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Приморский край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13 191,00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19 787,00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79 146,00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59 360,00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13 553,00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13 807,00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20 711,00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82 842,00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62 132,00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13 386,00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Еврейская автономная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13 422,00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20 133,00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80 530,00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60 398,00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13 327,00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11 925,00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17 888,00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71 550,00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53 663,00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12 778,00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 xml:space="preserve">Республика </w:t>
            </w:r>
            <w:proofErr w:type="spellStart"/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Коми</w:t>
            </w:r>
            <w:proofErr w:type="spellEnd"/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13 276,00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19 914,00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79 656,00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59 742,00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12 487,00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12 163,00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18 245,00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72 978,00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54 734,00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12 020,00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Амурская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12 184,00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18 276,00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73 104,00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54 828,00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11 979,00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Карелия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13 932,00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20 898,00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83 592,00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62 694,00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11 978,00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13 022,00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19 533,00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78 132,00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58 599,00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11 734,00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11 854,00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17 781,00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71 124,00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53 343,00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11 545,00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13 146,00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19 719,00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78 876,00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59 157,00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11 522,00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Забайкальский край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11 392,00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17 088,00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68 354,00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51 265,00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11 363,00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Томская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11 539,00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17 308,50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69 234,00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51 925,50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11 251,00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г. Севастополь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11 162,00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16 743,00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66 972,00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50 229,00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10 935,00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Тюменская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11 212,00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16 818,00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67 272,00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50 454,00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10 832,00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Вологодская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11 907,00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17 861,00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71 442,00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53 582,00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10 732,00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11 798,00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17 697,00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70 788,00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53 091,00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10 652,00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Тверская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11 037,70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16 556,55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66 226,20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49 669,65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10 625,00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10 623,00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15 935,00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63 738,00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47 804,00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10 501,00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lastRenderedPageBreak/>
              <w:t>Республика Крым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10 634,00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15 951,00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63 804,00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47 853,00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10 487,00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10 814,00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16 221,00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64 884,00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48 663,00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10 390,00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Астраханская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10 140,00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15 210,00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45 630,00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10 382,00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г. Санкт-Петербург 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11 830,00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17 745,45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70 981,80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53 236,35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10 367,90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Тыва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10 168,00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15 252,00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61 008,00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45 756,00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10 347,00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10 804,00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16 206,00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64 824,00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48 618,00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10 289,00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10 273,00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15 410,00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61 638,00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46 229,00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10 270,00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10 608,00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15 912,00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63 648,00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47 736,00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10 221,00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Курганская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10 428,00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15 642,00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62 568,00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46 926,00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10 217,00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10 653,00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15 979,50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63 918,00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47 938,50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10 210,00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Смоленская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11 178,00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16 767,00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67 068,00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50 301,00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10 201,00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Новгородская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11 190,00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16 785,00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67 140,00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50 355,00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10 176,00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Калининградская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11 361,00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17 041,50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68 166,00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51 124,50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10 138,00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10 896,00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16 344,00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65 376,00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49 032,00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9 999,00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11 072,00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16 608,00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66 432,00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49 824,00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9 967,00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15 300,00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61 200,00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45 900,00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9 954,00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Кемеровская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9 981,00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14 971,50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59 886,00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44 915,00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9 857,00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11 141,00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16 711,50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66 846,00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50 134,50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9 845,00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10 362,00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15 543,00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62 172,00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46 629,00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9 818,00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9 857,00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14 785,50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59 142,00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44 356,50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9 811,00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9 922,00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14 883,00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59 532,00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44 649,00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9 774,00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10 616,00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15 924,00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63 696,00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47 772,00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9 752,00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Брянская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10 615,00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15 923,00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63 690,00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47 768,00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9 677,00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Волгоградская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10 146,00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15 219,00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60 876,00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45 657,00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9 664,00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10 159,00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15 239,00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60 954,00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45 716,00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9 662,00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9 996,00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14 994,00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59 976,00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44 982,00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9 650,00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10 047,00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15 070,50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60 282,00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45 211,50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9 645,00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10 033,00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15 050,00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60 198,00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45 149,00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9 612,00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10 581,00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15 872,00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63 486,00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47 615,00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9 566,00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10 429,00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15 644,00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62 574,00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46 931,00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9 547,00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Калужская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10 390,00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15 585,00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62 340,00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46 755,00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9 487,00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9 771,00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14 657,00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58 626,00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43 970,00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9 470,00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Алтайский край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10 002,00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15 003,00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60 012,00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45 009,00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9 434,00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10 161,00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15 241,50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60 966,00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45 724,50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9 429,00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9 815,00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14 723,00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58 890,00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44 168,00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9 428,00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lastRenderedPageBreak/>
              <w:t>Республика Северная Осетия- Алания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9 911,00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14 867,00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59 466,00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9 372,00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9 837,00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14 756,00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59 022,00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44 267,00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9 325,00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Омская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9 683,00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14 525,00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58 098,00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43 574,00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9 323,00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Ленинградская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10 047,00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15 070,50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60 282,00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45 211,50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9 259,00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10 120,00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15 180,00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60 720,00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9 256,00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9 319,00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13 979,00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55 914,00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41 936,00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9 241,00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Рязанская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10 139,00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15 208,50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60 834,00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45 625,50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9 215,00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9 581,00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14 372,00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57 486,00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43 115,00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9 159,00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9 404,00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14 106,00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56 424,00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9 123,00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Липецкая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9 580,00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14 370,00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57 480,00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43 110,00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9 078,00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Курская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9 725,00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14 587,50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58 350,00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43 762,50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8 993,00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9 468,00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14 202,00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56 808,00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42 606,00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8 964,00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9 269,00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13 904,00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55 614,00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41 711,00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8 958,00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9 264,00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13 896,00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55 584,00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41 688,00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8 944,00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Чувашская Республика - Чувашии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9 330,00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13 995,00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55 980,00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41 985,00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8 910,00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9 498,00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14 247,00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56 988,00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42 741,00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8 892,00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9 068,00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13 602,00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54 408,00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40 806,00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8 714,00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9 433,00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14 149,50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56 598,00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42 449,00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8 634,00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9 142,00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13 713,00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54 852,00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41 139,00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8 490,00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9 292,00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13 938,00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55 752,00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41 814,00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8 428,00</w:t>
            </w:r>
          </w:p>
        </w:tc>
      </w:tr>
      <w:tr w:rsidR="005204CC" w:rsidRPr="005204CC" w:rsidTr="005204CC">
        <w:tc>
          <w:tcPr>
            <w:tcW w:w="26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Белгородская  область</w:t>
            </w:r>
            <w:proofErr w:type="gramEnd"/>
          </w:p>
        </w:tc>
        <w:tc>
          <w:tcPr>
            <w:tcW w:w="21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8 989,00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13 484,00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53 934,00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40 451,00</w:t>
            </w:r>
          </w:p>
        </w:tc>
        <w:tc>
          <w:tcPr>
            <w:tcW w:w="9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 w:rsidRPr="005204CC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8 247,00</w:t>
            </w:r>
          </w:p>
        </w:tc>
      </w:tr>
    </w:tbl>
    <w:p w:rsidR="005A7FDA" w:rsidRDefault="005204CC">
      <w:r>
        <w:t xml:space="preserve">Данные ПФР России </w:t>
      </w:r>
      <w:hyperlink r:id="rId4" w:history="1">
        <w:r w:rsidRPr="008E2FF1">
          <w:rPr>
            <w:rStyle w:val="a5"/>
          </w:rPr>
          <w:t>http://www.pfrf.ru/knopki/zhizn~4061/</w:t>
        </w:r>
      </w:hyperlink>
      <w:r>
        <w:t xml:space="preserve"> </w:t>
      </w:r>
      <w:bookmarkStart w:id="0" w:name="_GoBack"/>
      <w:bookmarkEnd w:id="0"/>
    </w:p>
    <w:sectPr w:rsidR="005A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CC"/>
    <w:rsid w:val="005204CC"/>
    <w:rsid w:val="005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C7B8"/>
  <w15:chartTrackingRefBased/>
  <w15:docId w15:val="{BB02874E-A630-4441-AC77-FC6E84E3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4CC"/>
    <w:rPr>
      <w:b/>
      <w:bCs/>
    </w:rPr>
  </w:style>
  <w:style w:type="character" w:styleId="a5">
    <w:name w:val="Hyperlink"/>
    <w:basedOn w:val="a0"/>
    <w:uiPriority w:val="99"/>
    <w:unhideWhenUsed/>
    <w:rsid w:val="005204C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04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knopki/zhizn~40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Малайчик</dc:creator>
  <cp:keywords/>
  <dc:description/>
  <cp:lastModifiedBy>Малайчик</cp:lastModifiedBy>
  <cp:revision>1</cp:revision>
  <dcterms:created xsi:type="dcterms:W3CDTF">2018-01-22T09:59:00Z</dcterms:created>
  <dcterms:modified xsi:type="dcterms:W3CDTF">2018-01-22T10:00:00Z</dcterms:modified>
</cp:coreProperties>
</file>